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F98" w:rsidRDefault="00406F98" w:rsidP="00234ED2">
      <w:pPr>
        <w:pStyle w:val="a3"/>
        <w:rPr>
          <w:rFonts w:ascii="Times New Roman" w:hAnsi="Times New Roman" w:cs="Times New Roman"/>
          <w:b/>
          <w:sz w:val="20"/>
          <w:szCs w:val="20"/>
          <w:lang w:val="ru-RU" w:eastAsia="ru-RU"/>
        </w:rPr>
      </w:pPr>
    </w:p>
    <w:p w:rsidR="00AE1DAC" w:rsidRDefault="00AE1DAC" w:rsidP="00D72029">
      <w:pPr>
        <w:pStyle w:val="consplusnormal"/>
        <w:tabs>
          <w:tab w:val="left" w:pos="0"/>
        </w:tabs>
        <w:jc w:val="center"/>
        <w:rPr>
          <w:b/>
          <w:bCs/>
        </w:rPr>
      </w:pPr>
    </w:p>
    <w:p w:rsidR="004A5109" w:rsidRPr="004A5109" w:rsidRDefault="004A5109" w:rsidP="004A5109">
      <w:pPr>
        <w:pStyle w:val="consplusnormal"/>
        <w:tabs>
          <w:tab w:val="left" w:pos="0"/>
        </w:tabs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38655" cy="7762875"/>
            <wp:effectExtent l="19050" t="0" r="4945" b="0"/>
            <wp:docPr id="1" name="Рисунок 1" descr="D:\диск с\Desktop\документы сканы на сай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к с\Desktop\документы сканы на сайт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5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109" w:rsidRDefault="004A5109" w:rsidP="00AE1DAC">
      <w:pPr>
        <w:pStyle w:val="msolistparagraph0"/>
        <w:spacing w:before="0" w:beforeAutospacing="0" w:after="0" w:afterAutospacing="0"/>
        <w:ind w:right="140"/>
        <w:jc w:val="both"/>
        <w:rPr>
          <w:b/>
          <w:bCs/>
          <w:sz w:val="28"/>
        </w:rPr>
      </w:pPr>
    </w:p>
    <w:p w:rsidR="004A5109" w:rsidRDefault="004A5109" w:rsidP="00AE1DAC">
      <w:pPr>
        <w:pStyle w:val="msolistparagraph0"/>
        <w:spacing w:before="0" w:beforeAutospacing="0" w:after="0" w:afterAutospacing="0"/>
        <w:ind w:right="140"/>
        <w:jc w:val="both"/>
        <w:rPr>
          <w:b/>
          <w:bCs/>
          <w:sz w:val="28"/>
        </w:rPr>
      </w:pPr>
    </w:p>
    <w:p w:rsidR="004A5109" w:rsidRDefault="004A5109" w:rsidP="00AE1DAC">
      <w:pPr>
        <w:pStyle w:val="msolistparagraph0"/>
        <w:spacing w:before="0" w:beforeAutospacing="0" w:after="0" w:afterAutospacing="0"/>
        <w:ind w:right="140"/>
        <w:jc w:val="both"/>
        <w:rPr>
          <w:b/>
          <w:bCs/>
          <w:sz w:val="28"/>
        </w:rPr>
      </w:pPr>
    </w:p>
    <w:p w:rsidR="004A5109" w:rsidRDefault="004A5109" w:rsidP="00AE1DAC">
      <w:pPr>
        <w:pStyle w:val="msolistparagraph0"/>
        <w:spacing w:before="0" w:beforeAutospacing="0" w:after="0" w:afterAutospacing="0"/>
        <w:ind w:right="140"/>
        <w:jc w:val="both"/>
        <w:rPr>
          <w:b/>
          <w:bCs/>
          <w:sz w:val="28"/>
        </w:rPr>
      </w:pPr>
    </w:p>
    <w:p w:rsidR="00234ED2" w:rsidRPr="00AA2D4D" w:rsidRDefault="00234ED2" w:rsidP="00AE1DAC">
      <w:pPr>
        <w:pStyle w:val="msolistparagraph0"/>
        <w:spacing w:before="0" w:beforeAutospacing="0" w:after="0" w:afterAutospacing="0"/>
        <w:ind w:right="140"/>
        <w:jc w:val="both"/>
        <w:rPr>
          <w:sz w:val="28"/>
        </w:rPr>
      </w:pPr>
      <w:r w:rsidRPr="00AA2D4D">
        <w:rPr>
          <w:b/>
          <w:bCs/>
          <w:sz w:val="28"/>
        </w:rPr>
        <w:t>I.</w:t>
      </w:r>
      <w:r w:rsidRPr="00AA2D4D">
        <w:rPr>
          <w:b/>
          <w:bCs/>
          <w:sz w:val="16"/>
          <w:szCs w:val="14"/>
        </w:rPr>
        <w:t> </w:t>
      </w:r>
      <w:r w:rsidRPr="00AA2D4D">
        <w:rPr>
          <w:b/>
          <w:bCs/>
          <w:sz w:val="28"/>
        </w:rPr>
        <w:t>Общие положения.</w:t>
      </w:r>
    </w:p>
    <w:p w:rsidR="00234ED2" w:rsidRPr="00AA2D4D" w:rsidRDefault="00234ED2" w:rsidP="00AE1DAC">
      <w:pPr>
        <w:pStyle w:val="consplusnormal"/>
        <w:spacing w:before="0" w:beforeAutospacing="0" w:after="0" w:afterAutospacing="0"/>
        <w:ind w:right="140"/>
        <w:jc w:val="both"/>
        <w:rPr>
          <w:sz w:val="28"/>
        </w:rPr>
      </w:pPr>
      <w:r w:rsidRPr="00AA2D4D">
        <w:rPr>
          <w:sz w:val="28"/>
        </w:rPr>
        <w:t xml:space="preserve">1.1. Настоящее положение определяет порядок оформления возникновения, приостановления, прекращения отношений между </w:t>
      </w:r>
      <w:r w:rsidR="009B21AF" w:rsidRPr="00AA2D4D">
        <w:rPr>
          <w:bCs/>
          <w:sz w:val="28"/>
        </w:rPr>
        <w:t xml:space="preserve">муниципальным </w:t>
      </w:r>
      <w:r w:rsidR="00A00CEA">
        <w:rPr>
          <w:bCs/>
          <w:sz w:val="28"/>
        </w:rPr>
        <w:t xml:space="preserve">автономным </w:t>
      </w:r>
      <w:r w:rsidR="009B21AF" w:rsidRPr="00AA2D4D">
        <w:rPr>
          <w:bCs/>
          <w:sz w:val="28"/>
        </w:rPr>
        <w:t xml:space="preserve"> дошкольным образовательным учреждением Бакалинский детский сад «Радуга» муниципального района Бакалинский район Республики Башкортостан (далее – ДОУ)</w:t>
      </w:r>
      <w:r w:rsidR="009B21AF" w:rsidRPr="00AA2D4D">
        <w:rPr>
          <w:sz w:val="28"/>
        </w:rPr>
        <w:t xml:space="preserve"> и</w:t>
      </w:r>
      <w:r w:rsidRPr="00AA2D4D">
        <w:rPr>
          <w:sz w:val="28"/>
        </w:rPr>
        <w:t xml:space="preserve"> родителями (законными представителями) </w:t>
      </w:r>
      <w:r w:rsidR="005863B2" w:rsidRPr="00AA2D4D">
        <w:rPr>
          <w:sz w:val="28"/>
        </w:rPr>
        <w:t>воспитанников</w:t>
      </w:r>
      <w:r w:rsidR="009B21AF" w:rsidRPr="00AA2D4D">
        <w:rPr>
          <w:sz w:val="28"/>
        </w:rPr>
        <w:t>.</w:t>
      </w:r>
    </w:p>
    <w:p w:rsidR="00497EBC" w:rsidRDefault="00234ED2" w:rsidP="00AE1DAC">
      <w:pPr>
        <w:pStyle w:val="consplusnormal"/>
        <w:spacing w:before="0" w:beforeAutospacing="0" w:after="0" w:afterAutospacing="0"/>
        <w:ind w:right="140"/>
        <w:jc w:val="both"/>
        <w:rPr>
          <w:sz w:val="28"/>
        </w:rPr>
      </w:pPr>
      <w:r w:rsidRPr="00AA2D4D">
        <w:rPr>
          <w:sz w:val="28"/>
        </w:rPr>
        <w:t xml:space="preserve">1.2. Настоящее положение составлено в соответствии </w:t>
      </w:r>
      <w:r w:rsidR="009B21AF" w:rsidRPr="00AA2D4D">
        <w:rPr>
          <w:sz w:val="28"/>
        </w:rPr>
        <w:t>с Федеральным  законом</w:t>
      </w:r>
      <w:r w:rsidRPr="00AA2D4D">
        <w:rPr>
          <w:sz w:val="28"/>
        </w:rPr>
        <w:t xml:space="preserve"> «Об образовании в Российской Федерации» от 29 декабря 2012 года №273-ФЗ,</w:t>
      </w:r>
      <w:r w:rsidR="00A00CEA">
        <w:rPr>
          <w:sz w:val="28"/>
        </w:rPr>
        <w:t xml:space="preserve"> </w:t>
      </w:r>
      <w:r w:rsidR="00497EBC" w:rsidRPr="00AA2D4D">
        <w:rPr>
          <w:sz w:val="28"/>
        </w:rPr>
        <w:t>законом от 01 июля 2013 года № 696-з «Об образовании в Республике Башкортостан», Уставом ДОУ.</w:t>
      </w:r>
    </w:p>
    <w:p w:rsidR="00BF53D9" w:rsidRPr="00AE1DAC" w:rsidRDefault="00BF53D9" w:rsidP="00AE1DAC">
      <w:pPr>
        <w:pStyle w:val="consplusnormal"/>
        <w:spacing w:before="0" w:beforeAutospacing="0" w:after="0" w:afterAutospacing="0"/>
        <w:ind w:right="140"/>
        <w:jc w:val="both"/>
        <w:rPr>
          <w:bCs/>
          <w:sz w:val="28"/>
        </w:rPr>
      </w:pPr>
      <w:r>
        <w:rPr>
          <w:sz w:val="28"/>
        </w:rPr>
        <w:t xml:space="preserve">1.3. </w:t>
      </w:r>
      <w:r>
        <w:rPr>
          <w:sz w:val="28"/>
          <w:szCs w:val="28"/>
        </w:rPr>
        <w:t>Текст настоящего Положения размещается на официальном сайте ДОУ в сети Интернет.</w:t>
      </w:r>
    </w:p>
    <w:p w:rsidR="00234ED2" w:rsidRPr="00AA2D4D" w:rsidRDefault="000A6642" w:rsidP="00AE1DAC">
      <w:pPr>
        <w:pStyle w:val="a3"/>
        <w:ind w:right="140"/>
        <w:jc w:val="both"/>
        <w:rPr>
          <w:rFonts w:ascii="Times New Roman" w:hAnsi="Times New Roman" w:cs="Times New Roman"/>
          <w:b/>
          <w:sz w:val="28"/>
          <w:szCs w:val="24"/>
          <w:lang w:val="ru-RU"/>
        </w:rPr>
      </w:pPr>
      <w:r w:rsidRPr="00AA2D4D">
        <w:rPr>
          <w:rFonts w:ascii="Times New Roman" w:hAnsi="Times New Roman" w:cs="Times New Roman"/>
          <w:b/>
          <w:sz w:val="28"/>
          <w:szCs w:val="24"/>
          <w:lang w:val="ru-RU"/>
        </w:rPr>
        <w:t>2</w:t>
      </w:r>
      <w:r w:rsidR="000D69F1" w:rsidRPr="00AA2D4D">
        <w:rPr>
          <w:rFonts w:ascii="Times New Roman" w:hAnsi="Times New Roman" w:cs="Times New Roman"/>
          <w:b/>
          <w:sz w:val="28"/>
          <w:szCs w:val="24"/>
          <w:lang w:val="ru-RU"/>
        </w:rPr>
        <w:t>. Возникновение образовательных отношений</w:t>
      </w:r>
    </w:p>
    <w:p w:rsidR="00AE1DAC" w:rsidRDefault="00234ED2" w:rsidP="00AE1DAC">
      <w:pPr>
        <w:pStyle w:val="a3"/>
        <w:ind w:left="708" w:right="140" w:hanging="708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A2D4D">
        <w:rPr>
          <w:rFonts w:ascii="Times New Roman" w:hAnsi="Times New Roman" w:cs="Times New Roman"/>
          <w:sz w:val="28"/>
          <w:szCs w:val="24"/>
          <w:lang w:val="ru-RU"/>
        </w:rPr>
        <w:t xml:space="preserve">2.1. </w:t>
      </w:r>
      <w:r w:rsidR="00497EBC" w:rsidRPr="00AA2D4D">
        <w:rPr>
          <w:rFonts w:ascii="Times New Roman" w:hAnsi="Times New Roman" w:cs="Times New Roman"/>
          <w:sz w:val="28"/>
          <w:szCs w:val="24"/>
          <w:lang w:val="ru-RU"/>
        </w:rPr>
        <w:t>Основанием возникновения образо</w:t>
      </w:r>
      <w:r w:rsidR="00AE1DAC">
        <w:rPr>
          <w:rFonts w:ascii="Times New Roman" w:hAnsi="Times New Roman" w:cs="Times New Roman"/>
          <w:sz w:val="28"/>
          <w:szCs w:val="24"/>
          <w:lang w:val="ru-RU"/>
        </w:rPr>
        <w:t>вательных отношений между ДОУ и</w:t>
      </w:r>
    </w:p>
    <w:p w:rsidR="00AE1DAC" w:rsidRDefault="00497EBC" w:rsidP="00AE1DAC">
      <w:pPr>
        <w:pStyle w:val="a3"/>
        <w:ind w:left="708" w:right="140" w:hanging="708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A2D4D">
        <w:rPr>
          <w:rFonts w:ascii="Times New Roman" w:hAnsi="Times New Roman" w:cs="Times New Roman"/>
          <w:sz w:val="28"/>
          <w:szCs w:val="24"/>
          <w:lang w:val="ru-RU"/>
        </w:rPr>
        <w:t>родителями (законными представителями</w:t>
      </w:r>
      <w:r w:rsidR="00AE1DAC">
        <w:rPr>
          <w:rFonts w:ascii="Times New Roman" w:hAnsi="Times New Roman" w:cs="Times New Roman"/>
          <w:sz w:val="28"/>
          <w:szCs w:val="24"/>
          <w:lang w:val="ru-RU"/>
        </w:rPr>
        <w:t>) является распорядительный акт</w:t>
      </w:r>
    </w:p>
    <w:p w:rsidR="00234ED2" w:rsidRPr="00AA2D4D" w:rsidRDefault="00497EBC" w:rsidP="00AE1DAC">
      <w:pPr>
        <w:pStyle w:val="a3"/>
        <w:ind w:left="708" w:right="140" w:hanging="708"/>
        <w:jc w:val="both"/>
        <w:rPr>
          <w:rFonts w:ascii="Times New Roman" w:hAnsi="Times New Roman" w:cs="Times New Roman"/>
          <w:sz w:val="28"/>
          <w:szCs w:val="24"/>
          <w:lang w:val="ru-RU"/>
        </w:rPr>
      </w:pPr>
      <w:r w:rsidRPr="00AA2D4D">
        <w:rPr>
          <w:rFonts w:ascii="Times New Roman" w:hAnsi="Times New Roman" w:cs="Times New Roman"/>
          <w:sz w:val="28"/>
          <w:szCs w:val="24"/>
          <w:lang w:val="ru-RU"/>
        </w:rPr>
        <w:t>(приказ) заведующего ДОУ о зачислении воспитанника</w:t>
      </w:r>
      <w:r w:rsidR="00AA2D4D" w:rsidRPr="00AA2D4D">
        <w:rPr>
          <w:rFonts w:ascii="Times New Roman" w:hAnsi="Times New Roman" w:cs="Times New Roman"/>
          <w:sz w:val="28"/>
          <w:szCs w:val="24"/>
          <w:lang w:val="ru-RU"/>
        </w:rPr>
        <w:t xml:space="preserve"> в</w:t>
      </w:r>
      <w:r w:rsidRPr="00AA2D4D">
        <w:rPr>
          <w:rFonts w:ascii="Times New Roman" w:hAnsi="Times New Roman" w:cs="Times New Roman"/>
          <w:sz w:val="28"/>
          <w:szCs w:val="24"/>
          <w:lang w:val="ru-RU"/>
        </w:rPr>
        <w:t xml:space="preserve"> ДОУ.</w:t>
      </w:r>
    </w:p>
    <w:p w:rsidR="00AA2D4D" w:rsidRPr="00AA2D4D" w:rsidRDefault="00AA2D4D" w:rsidP="00AE1DA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2.2. Изданию распорядительного акта о зачислении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воспитанника</w:t>
      </w: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в ДОУ предшествует заключение договора об образовании и заявления родителя (законного представителя).</w:t>
      </w:r>
    </w:p>
    <w:p w:rsidR="00AA2D4D" w:rsidRPr="00AA2D4D" w:rsidRDefault="00AA2D4D" w:rsidP="00AE1DA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>2.3. Права и обязанн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ости участников образовательных отношении</w:t>
      </w: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предусмотренные,  законодательством об образовании и локальными актами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ДОУ возникают, с даты зачисления воспитанника</w:t>
      </w: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ДОУ.</w:t>
      </w:r>
    </w:p>
    <w:p w:rsidR="00AA2D4D" w:rsidRPr="00AE1DAC" w:rsidRDefault="00AA2D4D" w:rsidP="00AE1DA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2.4. Отношение между ДОУ, осуществляющим образовательную деятельность и родителями (законными представителями) регулируются договором об образовании. 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Он</w:t>
      </w: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заключается в простой письменной форме между  ДОУ, в лице заведующего и родителя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ми  (законными представителями) воспитанника</w:t>
      </w: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AA2D4D" w:rsidRPr="00AA2D4D" w:rsidRDefault="00AA2D4D" w:rsidP="00AE1DAC">
      <w:pPr>
        <w:spacing w:after="0" w:line="240" w:lineRule="auto"/>
        <w:ind w:right="140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AA2D4D">
        <w:rPr>
          <w:rFonts w:ascii="Times New Roman" w:hAnsi="Times New Roman" w:cs="Times New Roman"/>
          <w:b/>
          <w:sz w:val="28"/>
          <w:szCs w:val="28"/>
          <w:lang w:val="ru-RU" w:eastAsia="ru-RU"/>
        </w:rPr>
        <w:t>3. Порядок приостановления образовательных отношений</w:t>
      </w:r>
    </w:p>
    <w:p w:rsidR="00AA2D4D" w:rsidRPr="00AA2D4D" w:rsidRDefault="00AA2D4D" w:rsidP="00AE1DAC">
      <w:pPr>
        <w:spacing w:after="0" w:line="240" w:lineRule="auto"/>
        <w:ind w:right="140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3.1.За воспитанником ДОУ сохраняется место:  </w:t>
      </w:r>
    </w:p>
    <w:p w:rsidR="00AA2D4D" w:rsidRPr="00AA2D4D" w:rsidRDefault="00AA2D4D" w:rsidP="00AE1DAC">
      <w:pPr>
        <w:numPr>
          <w:ilvl w:val="0"/>
          <w:numId w:val="1"/>
        </w:numPr>
        <w:spacing w:after="0" w:line="240" w:lineRule="auto"/>
        <w:ind w:left="0" w:right="140" w:firstLine="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в случае болезни; </w:t>
      </w:r>
    </w:p>
    <w:p w:rsidR="00AA2D4D" w:rsidRPr="00AA2D4D" w:rsidRDefault="00AA2D4D" w:rsidP="00AE1DAC">
      <w:pPr>
        <w:numPr>
          <w:ilvl w:val="0"/>
          <w:numId w:val="1"/>
        </w:numPr>
        <w:spacing w:after="0" w:line="240" w:lineRule="auto"/>
        <w:ind w:left="0" w:right="140" w:firstLine="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>по заявлениям родителей (законных представителей)  на время прохождения санаторно-курортного лечения, карантина;</w:t>
      </w:r>
    </w:p>
    <w:p w:rsidR="00AA2D4D" w:rsidRPr="00AA2D4D" w:rsidRDefault="00AA2D4D" w:rsidP="00AE1DAC">
      <w:pPr>
        <w:numPr>
          <w:ilvl w:val="0"/>
          <w:numId w:val="1"/>
        </w:numPr>
        <w:spacing w:after="0" w:line="240" w:lineRule="auto"/>
        <w:ind w:left="0" w:right="14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ru-RU" w:eastAsia="ru-RU"/>
        </w:rPr>
      </w:pP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>по заявлениям родителей (законных представителей)  на время очередных отпусков родителей (законных представителей).</w:t>
      </w:r>
    </w:p>
    <w:p w:rsidR="00AA2D4D" w:rsidRPr="00AA2D4D" w:rsidRDefault="00AA2D4D" w:rsidP="00AE1DA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3.2. Родители (законные представители)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воспитанника</w:t>
      </w: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, для сохранения места в ДОУ должны </w:t>
      </w:r>
      <w:proofErr w:type="gramStart"/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>предоставить документы</w:t>
      </w:r>
      <w:proofErr w:type="gramEnd"/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>, подтверждающие отсутствие воспитанника по уважительным  причинам.</w:t>
      </w:r>
    </w:p>
    <w:p w:rsidR="00AA2D4D" w:rsidRPr="00AA2D4D" w:rsidRDefault="00AA2D4D" w:rsidP="00AE1DAC">
      <w:pPr>
        <w:spacing w:after="0" w:line="240" w:lineRule="auto"/>
        <w:ind w:right="140"/>
        <w:jc w:val="both"/>
        <w:rPr>
          <w:rFonts w:ascii="Times New Roman" w:hAnsi="Times New Roman" w:cs="Times New Roman"/>
          <w:b/>
          <w:sz w:val="28"/>
          <w:szCs w:val="28"/>
          <w:lang w:val="ru-RU" w:eastAsia="ru-RU"/>
        </w:rPr>
      </w:pPr>
      <w:r w:rsidRPr="00AA2D4D">
        <w:rPr>
          <w:rFonts w:ascii="Times New Roman" w:hAnsi="Times New Roman" w:cs="Times New Roman"/>
          <w:b/>
          <w:sz w:val="28"/>
          <w:szCs w:val="28"/>
          <w:lang w:val="ru-RU" w:eastAsia="ru-RU"/>
        </w:rPr>
        <w:t>4. Порядок прекращения образовательных отношений</w:t>
      </w:r>
    </w:p>
    <w:p w:rsidR="00AA2D4D" w:rsidRPr="00AA2D4D" w:rsidRDefault="00AA2D4D" w:rsidP="00AE1DA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4.1. Отношения прекращаются в связи с отчислением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воспитанника из ДОУ в связи с завершением обучения по основной образовательной программе дошкольного образования ДОУ.</w:t>
      </w:r>
    </w:p>
    <w:p w:rsidR="00AA2D4D" w:rsidRPr="00AA2D4D" w:rsidRDefault="00AA2D4D" w:rsidP="00AE1DA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>4.2. Образовательные отношения могут быть прекращены досрочно в следующих случаях:</w:t>
      </w:r>
    </w:p>
    <w:p w:rsidR="00AA2D4D" w:rsidRPr="00AA2D4D" w:rsidRDefault="00AA2D4D" w:rsidP="00AE1DA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 xml:space="preserve">1)    по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заявлению</w:t>
      </w: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, в том числе в случае перевода воспитанника в другую организацию, осуществляющую образовательную деятельность, для продолжения освоения соответствующей программы дошкольного образования;</w:t>
      </w:r>
    </w:p>
    <w:p w:rsidR="00AA2D4D" w:rsidRDefault="00AA2D4D" w:rsidP="00AE1DA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2</w:t>
      </w: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) по обстоятельствам, не зависящим от воли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воспитанника</w:t>
      </w: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ДОУ</w:t>
      </w: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>, в том числе в случаях ликвидации организации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, осуществляющей образовательную деятельность;</w:t>
      </w:r>
    </w:p>
    <w:p w:rsidR="00AA2D4D" w:rsidRPr="00AA2D4D" w:rsidRDefault="00AA2D4D" w:rsidP="00AE1DA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3) по  инициативе родителей (законных представителей) на основании личного заявления родителей (законных представителей).</w:t>
      </w:r>
    </w:p>
    <w:p w:rsidR="00AA2D4D" w:rsidRPr="00AA2D4D" w:rsidRDefault="00AA2D4D" w:rsidP="00AE1DA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4.3. Досрочное прекращение образовательных отношений по инициативе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воспитанника</w:t>
      </w: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не влечет для него каких-либо дополнительных, в том числе материальных, обязательств перед </w:t>
      </w:r>
      <w:r w:rsidR="001F6511">
        <w:rPr>
          <w:rFonts w:ascii="Times New Roman" w:hAnsi="Times New Roman" w:cs="Times New Roman"/>
          <w:sz w:val="28"/>
          <w:szCs w:val="28"/>
          <w:lang w:val="ru-RU" w:eastAsia="ru-RU"/>
        </w:rPr>
        <w:t>ДОУ</w:t>
      </w: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>, если иное не установлено договором об образовании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по образовательным программам дошкольного образования</w:t>
      </w:r>
      <w:r w:rsidRPr="00AA2D4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AA2D4D" w:rsidRDefault="00AE1DAC" w:rsidP="00AE1DA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4.4. </w:t>
      </w:r>
      <w:r w:rsidR="00AA2D4D">
        <w:rPr>
          <w:rFonts w:ascii="Times New Roman" w:hAnsi="Times New Roman" w:cs="Times New Roman"/>
          <w:sz w:val="28"/>
          <w:szCs w:val="28"/>
          <w:lang w:val="ru-RU" w:eastAsia="ru-RU"/>
        </w:rPr>
        <w:t>Основанием для прекращения образовательных отношений является распорядительный акт (приказ) ДОУ об отчислении воспитанника. Права и обязанности участ</w:t>
      </w:r>
      <w:r w:rsidR="001F6511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ников образовательных отношений, предусмотренные законодательством об образовании и локальными нормативными актами ДОУ и прекращается с даты отчисления воспитанника из ДОУ. </w:t>
      </w:r>
    </w:p>
    <w:p w:rsidR="001F6511" w:rsidRPr="00AA2D4D" w:rsidRDefault="001F6511" w:rsidP="00AE1DAC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4.5. В случае прекращения деятельности ДОУ, Учредитель образовательной организации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090F74" w:rsidRDefault="00090F74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Default="004A5109" w:rsidP="00AE1DAC">
      <w:pPr>
        <w:pStyle w:val="a3"/>
        <w:ind w:right="140"/>
        <w:jc w:val="both"/>
        <w:rPr>
          <w:lang w:val="ru-RU"/>
        </w:rPr>
      </w:pPr>
    </w:p>
    <w:p w:rsidR="004A5109" w:rsidRPr="00234ED2" w:rsidRDefault="004A5109" w:rsidP="00AE1DAC">
      <w:pPr>
        <w:pStyle w:val="a3"/>
        <w:ind w:right="140"/>
        <w:jc w:val="both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D:\диск с\Desktop\документы сканы на сай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к с\Desktop\документы сканы на сайт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5109" w:rsidRPr="00234ED2" w:rsidSect="00BF53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64C1"/>
    <w:multiLevelType w:val="hybridMultilevel"/>
    <w:tmpl w:val="156E78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4ED2"/>
    <w:rsid w:val="000106D0"/>
    <w:rsid w:val="0007085B"/>
    <w:rsid w:val="00090650"/>
    <w:rsid w:val="00090F74"/>
    <w:rsid w:val="00094B50"/>
    <w:rsid w:val="000A6642"/>
    <w:rsid w:val="000C1D03"/>
    <w:rsid w:val="000D69F1"/>
    <w:rsid w:val="00127E93"/>
    <w:rsid w:val="00135FC4"/>
    <w:rsid w:val="001F6511"/>
    <w:rsid w:val="00234ED2"/>
    <w:rsid w:val="00237E99"/>
    <w:rsid w:val="00322E1B"/>
    <w:rsid w:val="00376DD4"/>
    <w:rsid w:val="003C02F0"/>
    <w:rsid w:val="00406F98"/>
    <w:rsid w:val="0042377F"/>
    <w:rsid w:val="00497EBC"/>
    <w:rsid w:val="004A5109"/>
    <w:rsid w:val="00524381"/>
    <w:rsid w:val="005863B2"/>
    <w:rsid w:val="007B7F74"/>
    <w:rsid w:val="00802FE5"/>
    <w:rsid w:val="008206BB"/>
    <w:rsid w:val="00972177"/>
    <w:rsid w:val="009B21AF"/>
    <w:rsid w:val="00A00CEA"/>
    <w:rsid w:val="00A83C17"/>
    <w:rsid w:val="00AA2D4D"/>
    <w:rsid w:val="00AE1DAC"/>
    <w:rsid w:val="00B105D6"/>
    <w:rsid w:val="00B540B3"/>
    <w:rsid w:val="00BC4669"/>
    <w:rsid w:val="00BF2B6A"/>
    <w:rsid w:val="00BF53D9"/>
    <w:rsid w:val="00C208D6"/>
    <w:rsid w:val="00C21F2D"/>
    <w:rsid w:val="00CA6A0A"/>
    <w:rsid w:val="00CC03CF"/>
    <w:rsid w:val="00CD1308"/>
    <w:rsid w:val="00D72029"/>
    <w:rsid w:val="00E01446"/>
    <w:rsid w:val="00E112D0"/>
    <w:rsid w:val="00F00829"/>
    <w:rsid w:val="00FD2A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ED2"/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4ED2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4">
    <w:name w:val="Normal (Web)"/>
    <w:basedOn w:val="a"/>
    <w:uiPriority w:val="99"/>
    <w:rsid w:val="00234ED2"/>
    <w:pPr>
      <w:spacing w:before="100" w:beforeAutospacing="1" w:after="100" w:afterAutospacing="1" w:line="240" w:lineRule="auto"/>
    </w:pPr>
    <w:rPr>
      <w:rFonts w:ascii="Arial" w:hAnsi="Arial" w:cs="Arial"/>
      <w:color w:val="000000"/>
      <w:sz w:val="18"/>
      <w:szCs w:val="18"/>
      <w:lang w:val="ru-RU" w:eastAsia="ru-RU"/>
    </w:rPr>
  </w:style>
  <w:style w:type="paragraph" w:customStyle="1" w:styleId="msolistparagraph0">
    <w:name w:val="msolistparagraph"/>
    <w:basedOn w:val="a"/>
    <w:uiPriority w:val="99"/>
    <w:rsid w:val="00234E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basedOn w:val="a"/>
    <w:uiPriority w:val="99"/>
    <w:rsid w:val="00234E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4A5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10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05FAD-B969-4F49-81A9-407574BC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Алина</cp:lastModifiedBy>
  <cp:revision>1</cp:revision>
  <cp:lastPrinted>2017-04-19T09:44:00Z</cp:lastPrinted>
  <dcterms:created xsi:type="dcterms:W3CDTF">2017-04-11T16:41:00Z</dcterms:created>
  <dcterms:modified xsi:type="dcterms:W3CDTF">2021-02-25T06:39:00Z</dcterms:modified>
</cp:coreProperties>
</file>